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C7CD6">
      <w:pPr>
        <w:spacing w:line="360" w:lineRule="auto"/>
        <w:ind w:left="-153" w:leftChars="-170" w:hanging="204" w:hangingChars="64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</w:p>
    <w:p w14:paraId="0B661938">
      <w:pPr>
        <w:spacing w:line="800" w:lineRule="exact"/>
        <w:jc w:val="center"/>
        <w:rPr>
          <w:rFonts w:ascii="方正小标宋简体" w:hAnsi="宋体" w:eastAsia="方正小标宋简体"/>
          <w:spacing w:val="-30"/>
          <w:w w:val="95"/>
          <w:sz w:val="72"/>
          <w:szCs w:val="72"/>
        </w:rPr>
      </w:pPr>
      <w:r>
        <w:rPr>
          <w:rFonts w:hint="eastAsia" w:ascii="方正小标宋简体" w:hAnsi="宋体" w:eastAsia="方正小标宋简体"/>
          <w:spacing w:val="-30"/>
          <w:w w:val="95"/>
          <w:sz w:val="72"/>
          <w:szCs w:val="72"/>
        </w:rPr>
        <w:t>西藏自治区“珠峰英才”计划</w:t>
      </w:r>
    </w:p>
    <w:p w14:paraId="70627214">
      <w:pPr>
        <w:spacing w:line="1200" w:lineRule="exact"/>
        <w:jc w:val="center"/>
        <w:rPr>
          <w:rFonts w:hint="eastAsia" w:hAnsi="楷体" w:eastAsia="楷体"/>
          <w:b/>
          <w:bCs/>
          <w:spacing w:val="30"/>
          <w:sz w:val="60"/>
          <w:szCs w:val="60"/>
          <w:lang w:eastAsia="zh-CN"/>
        </w:rPr>
      </w:pPr>
      <w:r>
        <w:rPr>
          <w:rFonts w:hint="eastAsia" w:hAnsi="楷体" w:eastAsia="楷体"/>
          <w:b/>
          <w:bCs/>
          <w:spacing w:val="30"/>
          <w:sz w:val="60"/>
          <w:szCs w:val="60"/>
          <w:lang w:eastAsia="zh-CN"/>
        </w:rPr>
        <w:t>（高原工匠）</w:t>
      </w:r>
    </w:p>
    <w:p w14:paraId="6C0F7E4E">
      <w:pPr>
        <w:spacing w:line="1200" w:lineRule="exact"/>
        <w:jc w:val="center"/>
        <w:rPr>
          <w:rFonts w:eastAsia="楷体"/>
          <w:b/>
          <w:bCs/>
          <w:spacing w:val="30"/>
          <w:sz w:val="60"/>
          <w:szCs w:val="60"/>
        </w:rPr>
      </w:pPr>
      <w:r>
        <w:rPr>
          <w:rFonts w:hAnsi="楷体" w:eastAsia="楷体"/>
          <w:b/>
          <w:bCs/>
          <w:spacing w:val="30"/>
          <w:sz w:val="60"/>
          <w:szCs w:val="60"/>
        </w:rPr>
        <w:t>申</w:t>
      </w:r>
      <w:r>
        <w:rPr>
          <w:rFonts w:eastAsia="楷体"/>
          <w:b/>
          <w:bCs/>
          <w:spacing w:val="30"/>
          <w:sz w:val="60"/>
          <w:szCs w:val="60"/>
        </w:rPr>
        <w:t xml:space="preserve"> </w:t>
      </w:r>
      <w:r>
        <w:rPr>
          <w:rFonts w:hAnsi="楷体" w:eastAsia="楷体"/>
          <w:b/>
          <w:bCs/>
          <w:spacing w:val="30"/>
          <w:sz w:val="60"/>
          <w:szCs w:val="60"/>
        </w:rPr>
        <w:t>报</w:t>
      </w:r>
      <w:r>
        <w:rPr>
          <w:rFonts w:eastAsia="楷体"/>
          <w:b/>
          <w:bCs/>
          <w:spacing w:val="30"/>
          <w:sz w:val="60"/>
          <w:szCs w:val="60"/>
        </w:rPr>
        <w:t xml:space="preserve"> </w:t>
      </w:r>
      <w:r>
        <w:rPr>
          <w:rFonts w:hAnsi="楷体" w:eastAsia="楷体"/>
          <w:b/>
          <w:bCs/>
          <w:spacing w:val="30"/>
          <w:sz w:val="60"/>
          <w:szCs w:val="60"/>
        </w:rPr>
        <w:t>表</w:t>
      </w:r>
    </w:p>
    <w:p w14:paraId="61778B44">
      <w:pPr>
        <w:jc w:val="center"/>
        <w:rPr>
          <w:rFonts w:eastAsia="方正大标宋简体"/>
          <w:spacing w:val="40"/>
          <w:sz w:val="52"/>
          <w:szCs w:val="52"/>
        </w:rPr>
      </w:pPr>
    </w:p>
    <w:p w14:paraId="65751EF6">
      <w:pPr>
        <w:jc w:val="center"/>
        <w:rPr>
          <w:rFonts w:eastAsia="方正大标宋简体"/>
          <w:spacing w:val="40"/>
          <w:sz w:val="52"/>
          <w:szCs w:val="52"/>
        </w:rPr>
      </w:pPr>
    </w:p>
    <w:p w14:paraId="6D17D988">
      <w:pPr>
        <w:spacing w:line="900" w:lineRule="exact"/>
        <w:ind w:firstLine="1800" w:firstLineChars="5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年</w:t>
      </w:r>
      <w:r>
        <w:rPr>
          <w:rFonts w:hint="eastAsia" w:eastAsia="仿宋_GB2312"/>
          <w:sz w:val="36"/>
          <w:szCs w:val="36"/>
        </w:rPr>
        <w:t xml:space="preserve">    </w:t>
      </w:r>
      <w:r>
        <w:rPr>
          <w:rFonts w:eastAsia="仿宋_GB2312"/>
          <w:sz w:val="36"/>
          <w:szCs w:val="36"/>
        </w:rPr>
        <w:t>度</w:t>
      </w:r>
      <w:r>
        <w:rPr>
          <w:rFonts w:eastAsia="仿宋_GB2312"/>
          <w:sz w:val="36"/>
          <w:szCs w:val="36"/>
          <w:u w:val="single"/>
        </w:rPr>
        <w:t xml:space="preserve">                  </w:t>
      </w:r>
    </w:p>
    <w:p w14:paraId="2C977F7E">
      <w:pPr>
        <w:spacing w:line="900" w:lineRule="exact"/>
        <w:ind w:firstLine="1800" w:firstLineChars="500"/>
        <w:rPr>
          <w:rFonts w:eastAsia="仿宋_GB2312"/>
          <w:sz w:val="36"/>
          <w:szCs w:val="36"/>
          <w:u w:val="single"/>
        </w:rPr>
      </w:pPr>
      <w:r>
        <w:rPr>
          <w:rFonts w:eastAsia="仿宋_GB2312"/>
          <w:sz w:val="36"/>
          <w:szCs w:val="36"/>
        </w:rPr>
        <w:t>姓    名</w:t>
      </w:r>
      <w:r>
        <w:rPr>
          <w:rFonts w:eastAsia="仿宋_GB2312"/>
          <w:sz w:val="36"/>
          <w:szCs w:val="36"/>
          <w:u w:val="single"/>
        </w:rPr>
        <w:t xml:space="preserve">                  </w:t>
      </w:r>
    </w:p>
    <w:p w14:paraId="489CF93C">
      <w:pPr>
        <w:spacing w:line="900" w:lineRule="exact"/>
        <w:ind w:firstLine="1800" w:firstLineChars="500"/>
        <w:rPr>
          <w:rFonts w:eastAsia="仿宋_GB2312"/>
          <w:sz w:val="36"/>
          <w:szCs w:val="36"/>
          <w:u w:val="single"/>
        </w:rPr>
      </w:pPr>
      <w:r>
        <w:rPr>
          <w:rFonts w:eastAsia="仿宋_GB2312"/>
          <w:sz w:val="36"/>
          <w:szCs w:val="36"/>
        </w:rPr>
        <w:t>单    位</w:t>
      </w:r>
      <w:r>
        <w:rPr>
          <w:rFonts w:eastAsia="仿宋_GB2312"/>
          <w:sz w:val="36"/>
          <w:szCs w:val="36"/>
          <w:u w:val="single"/>
        </w:rPr>
        <w:t xml:space="preserve">                  </w:t>
      </w:r>
    </w:p>
    <w:p w14:paraId="161D3BBC">
      <w:pPr>
        <w:spacing w:line="900" w:lineRule="exact"/>
        <w:ind w:firstLine="1800" w:firstLineChars="500"/>
        <w:rPr>
          <w:rFonts w:eastAsia="仿宋_GB2312"/>
          <w:sz w:val="36"/>
          <w:szCs w:val="36"/>
          <w:u w:val="single"/>
        </w:rPr>
      </w:pPr>
      <w:r>
        <w:rPr>
          <w:rFonts w:eastAsia="仿宋_GB2312"/>
          <w:sz w:val="36"/>
          <w:szCs w:val="36"/>
        </w:rPr>
        <w:t>主管部门</w:t>
      </w:r>
      <w:r>
        <w:rPr>
          <w:rFonts w:eastAsia="仿宋_GB2312"/>
          <w:sz w:val="36"/>
          <w:szCs w:val="36"/>
          <w:u w:val="single"/>
        </w:rPr>
        <w:t xml:space="preserve">                  </w:t>
      </w:r>
    </w:p>
    <w:p w14:paraId="14F33C43">
      <w:pPr>
        <w:spacing w:line="900" w:lineRule="exact"/>
        <w:ind w:firstLine="1800" w:firstLineChars="500"/>
        <w:rPr>
          <w:sz w:val="36"/>
          <w:szCs w:val="36"/>
        </w:rPr>
      </w:pPr>
      <w:r>
        <w:rPr>
          <w:rFonts w:eastAsia="仿宋_GB2312"/>
          <w:sz w:val="36"/>
          <w:szCs w:val="36"/>
        </w:rPr>
        <w:t>申报类别</w:t>
      </w:r>
      <w:r>
        <w:rPr>
          <w:rFonts w:eastAsia="仿宋_GB2312"/>
          <w:sz w:val="36"/>
          <w:szCs w:val="36"/>
          <w:u w:val="single"/>
        </w:rPr>
        <w:t xml:space="preserve">                  </w:t>
      </w:r>
    </w:p>
    <w:p w14:paraId="7BDBF4A4">
      <w:pPr>
        <w:ind w:firstLine="2340" w:firstLineChars="650"/>
        <w:rPr>
          <w:sz w:val="36"/>
          <w:szCs w:val="36"/>
        </w:rPr>
      </w:pPr>
    </w:p>
    <w:p w14:paraId="4EF0796B">
      <w:pPr>
        <w:jc w:val="center"/>
        <w:rPr>
          <w:rFonts w:eastAsia="仿宋_GB2312"/>
          <w:sz w:val="36"/>
          <w:szCs w:val="36"/>
        </w:rPr>
      </w:pPr>
    </w:p>
    <w:p w14:paraId="20CDABE1">
      <w:pPr>
        <w:jc w:val="center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西藏自治区人力资源和社会保障厅制</w:t>
      </w:r>
    </w:p>
    <w:p w14:paraId="7C4CB851">
      <w:pPr>
        <w:jc w:val="center"/>
        <w:rPr>
          <w:rFonts w:eastAsia="方正小标宋简体"/>
          <w:sz w:val="44"/>
          <w:szCs w:val="44"/>
        </w:rPr>
      </w:pPr>
    </w:p>
    <w:p w14:paraId="49AB2E48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  表  说  明</w:t>
      </w:r>
    </w:p>
    <w:p w14:paraId="33162540">
      <w:pPr>
        <w:spacing w:line="1200" w:lineRule="exact"/>
        <w:ind w:left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1.本表格由本人如实填写并经单位审核盖章。</w:t>
      </w:r>
    </w:p>
    <w:p w14:paraId="67E1370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2.本表“申报类别”是指：</w:t>
      </w:r>
      <w:r>
        <w:rPr>
          <w:rFonts w:hint="eastAsia" w:ascii="仿宋_GB2312" w:eastAsia="仿宋_GB2312"/>
          <w:bCs/>
          <w:sz w:val="32"/>
          <w:szCs w:val="32"/>
        </w:rPr>
        <w:t>珠峰领军人才（工程技术领军人才）、珠峰领军人才（高原工匠）、珠峰拔尖人才、珠峰青年人才。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0598C32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3.本表表三、表四、表五所列内容主要填写近五年的成果情况，并按时间先后顺序填写。</w:t>
      </w:r>
    </w:p>
    <w:p w14:paraId="682651A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4.本表专家标识是指：</w:t>
      </w:r>
      <w:r>
        <w:rPr>
          <w:rFonts w:hint="eastAsia" w:ascii="仿宋_GB2312" w:eastAsia="仿宋_GB2312"/>
          <w:sz w:val="32"/>
          <w:szCs w:val="32"/>
          <w:lang w:eastAsia="zh-CN"/>
        </w:rPr>
        <w:t>中华技能大奖、全国技术能手、全国工艺美术大师、</w:t>
      </w:r>
      <w:r>
        <w:rPr>
          <w:rFonts w:hint="eastAsia" w:ascii="仿宋_GB2312" w:eastAsia="仿宋_GB2312"/>
          <w:sz w:val="32"/>
          <w:szCs w:val="32"/>
        </w:rPr>
        <w:t>享受国务院政府特殊津贴专家、享受自治区政府特殊津贴专家、</w:t>
      </w:r>
      <w:r>
        <w:rPr>
          <w:rFonts w:hint="eastAsia" w:ascii="仿宋_GB2312" w:eastAsia="仿宋_GB2312"/>
          <w:sz w:val="32"/>
          <w:szCs w:val="32"/>
          <w:lang w:eastAsia="zh-CN"/>
        </w:rPr>
        <w:t>全国劳动模范、五一劳动奖章获得者、国家级或自治区级非物质文化遗产代表性传承人、世界技能大赛获得优胜奖以上奖项、国家级一类职业技能大赛获奖者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102BED7">
      <w:pPr>
        <w:pStyle w:val="5"/>
        <w:ind w:left="0" w:leftChars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5.单位性质是指：公有经济企业单位、公有经济事业单位、非公经济组织、社会组织、其他。</w:t>
      </w:r>
    </w:p>
    <w:p w14:paraId="6121F68F">
      <w:pPr>
        <w:ind w:left="-141" w:leftChars="-128" w:hanging="128" w:hangingChars="40"/>
        <w:rPr>
          <w:rFonts w:ascii="仿宋_GB2312" w:eastAsia="仿宋_GB2312"/>
          <w:sz w:val="32"/>
          <w:szCs w:val="32"/>
        </w:rPr>
      </w:pPr>
    </w:p>
    <w:p w14:paraId="5397F8EA">
      <w:pPr>
        <w:ind w:left="-141" w:leftChars="-128" w:hanging="128" w:hangingChars="40"/>
        <w:rPr>
          <w:rFonts w:eastAsia="仿宋_GB2312"/>
          <w:sz w:val="32"/>
          <w:szCs w:val="32"/>
        </w:rPr>
      </w:pPr>
    </w:p>
    <w:p w14:paraId="64C52B64">
      <w:pPr>
        <w:ind w:left="-141" w:leftChars="-128" w:hanging="128" w:hangingChars="40"/>
        <w:rPr>
          <w:rFonts w:eastAsia="仿宋_GB2312"/>
          <w:sz w:val="32"/>
          <w:szCs w:val="32"/>
        </w:rPr>
      </w:pPr>
    </w:p>
    <w:p w14:paraId="04192686">
      <w:pPr>
        <w:ind w:left="-269" w:leftChars="-128" w:firstLine="320" w:firstLineChars="100"/>
        <w:rPr>
          <w:rFonts w:eastAsia="黑体"/>
          <w:sz w:val="32"/>
          <w:szCs w:val="32"/>
        </w:rPr>
      </w:pPr>
    </w:p>
    <w:p w14:paraId="6D248C8B">
      <w:pPr>
        <w:ind w:left="-269" w:leftChars="-128" w:firstLine="320" w:firstLineChars="100"/>
        <w:rPr>
          <w:rFonts w:eastAsia="黑体"/>
          <w:sz w:val="32"/>
          <w:szCs w:val="32"/>
        </w:rPr>
      </w:pPr>
    </w:p>
    <w:p w14:paraId="18B23827">
      <w:pPr>
        <w:ind w:left="-269" w:leftChars="-128" w:firstLine="320" w:firstLineChars="100"/>
        <w:rPr>
          <w:rFonts w:eastAsia="黑体"/>
          <w:sz w:val="32"/>
          <w:szCs w:val="32"/>
        </w:rPr>
      </w:pPr>
    </w:p>
    <w:p w14:paraId="00FB3F33">
      <w:pPr>
        <w:ind w:left="-269" w:leftChars="-128" w:firstLine="320" w:firstLineChars="1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表一：个人基本情况</w:t>
      </w:r>
    </w:p>
    <w:p w14:paraId="53896FF9">
      <w:pPr>
        <w:spacing w:line="60" w:lineRule="exact"/>
        <w:jc w:val="center"/>
        <w:rPr>
          <w:rFonts w:eastAsia="仿宋_GB2312"/>
          <w:sz w:val="10"/>
          <w:szCs w:val="10"/>
        </w:rPr>
      </w:pPr>
    </w:p>
    <w:tbl>
      <w:tblPr>
        <w:tblStyle w:val="6"/>
        <w:tblW w:w="0" w:type="auto"/>
        <w:tblInd w:w="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560"/>
        <w:gridCol w:w="237"/>
        <w:gridCol w:w="1605"/>
        <w:gridCol w:w="309"/>
        <w:gridCol w:w="542"/>
        <w:gridCol w:w="567"/>
        <w:gridCol w:w="1124"/>
        <w:gridCol w:w="567"/>
        <w:gridCol w:w="1984"/>
      </w:tblGrid>
      <w:tr w14:paraId="11A6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668" w:type="dxa"/>
            <w:gridSpan w:val="2"/>
            <w:vAlign w:val="center"/>
          </w:tcPr>
          <w:p w14:paraId="03FF0A6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专家标识</w:t>
            </w:r>
          </w:p>
        </w:tc>
        <w:tc>
          <w:tcPr>
            <w:tcW w:w="4951" w:type="dxa"/>
            <w:gridSpan w:val="7"/>
            <w:vAlign w:val="center"/>
          </w:tcPr>
          <w:p w14:paraId="4E98A4CF">
            <w:pPr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D6B4BE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近期</w:t>
            </w:r>
            <w:r>
              <w:rPr>
                <w:rFonts w:hint="eastAsia" w:eastAsia="仿宋_GB2312"/>
                <w:sz w:val="24"/>
              </w:rPr>
              <w:t>2寸</w:t>
            </w:r>
          </w:p>
          <w:p w14:paraId="3941754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正面免冠</w:t>
            </w:r>
          </w:p>
          <w:p w14:paraId="32DE2A7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彩色照片</w:t>
            </w:r>
          </w:p>
        </w:tc>
      </w:tr>
      <w:tr w14:paraId="54F5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668" w:type="dxa"/>
            <w:gridSpan w:val="2"/>
            <w:vAlign w:val="center"/>
          </w:tcPr>
          <w:p w14:paraId="0C7D64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姓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名</w:t>
            </w:r>
          </w:p>
        </w:tc>
        <w:tc>
          <w:tcPr>
            <w:tcW w:w="1842" w:type="dxa"/>
            <w:gridSpan w:val="2"/>
            <w:vAlign w:val="center"/>
          </w:tcPr>
          <w:p w14:paraId="3AF8090D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C6A9B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  别</w:t>
            </w:r>
          </w:p>
        </w:tc>
        <w:tc>
          <w:tcPr>
            <w:tcW w:w="1691" w:type="dxa"/>
            <w:gridSpan w:val="2"/>
            <w:vAlign w:val="center"/>
          </w:tcPr>
          <w:p w14:paraId="1DF0C135">
            <w:pPr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6CF44C32">
            <w:pPr>
              <w:rPr>
                <w:rFonts w:eastAsia="仿宋_GB2312"/>
                <w:sz w:val="24"/>
              </w:rPr>
            </w:pPr>
          </w:p>
        </w:tc>
      </w:tr>
      <w:tr w14:paraId="027F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668" w:type="dxa"/>
            <w:gridSpan w:val="2"/>
            <w:vAlign w:val="center"/>
          </w:tcPr>
          <w:p w14:paraId="4FCDE4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 w14:paraId="6F24C238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6A4567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691" w:type="dxa"/>
            <w:gridSpan w:val="2"/>
            <w:vAlign w:val="center"/>
          </w:tcPr>
          <w:p w14:paraId="69D8802B">
            <w:pPr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C416F8F">
            <w:pPr>
              <w:rPr>
                <w:rFonts w:eastAsia="仿宋_GB2312"/>
                <w:sz w:val="24"/>
              </w:rPr>
            </w:pPr>
          </w:p>
        </w:tc>
      </w:tr>
      <w:tr w14:paraId="15DB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668" w:type="dxa"/>
            <w:gridSpan w:val="2"/>
            <w:vAlign w:val="center"/>
          </w:tcPr>
          <w:p w14:paraId="767A225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66C4F824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557BB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  贯</w:t>
            </w:r>
          </w:p>
        </w:tc>
        <w:tc>
          <w:tcPr>
            <w:tcW w:w="1691" w:type="dxa"/>
            <w:gridSpan w:val="2"/>
            <w:vAlign w:val="center"/>
          </w:tcPr>
          <w:p w14:paraId="2C9A4E5E">
            <w:pPr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6C6A033A">
            <w:pPr>
              <w:rPr>
                <w:rFonts w:eastAsia="仿宋_GB2312"/>
                <w:sz w:val="24"/>
              </w:rPr>
            </w:pPr>
          </w:p>
        </w:tc>
      </w:tr>
      <w:tr w14:paraId="3A4E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1668" w:type="dxa"/>
            <w:gridSpan w:val="2"/>
            <w:vAlign w:val="center"/>
          </w:tcPr>
          <w:p w14:paraId="68D0A34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</w:t>
            </w:r>
          </w:p>
          <w:p w14:paraId="076217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   间</w:t>
            </w:r>
          </w:p>
        </w:tc>
        <w:tc>
          <w:tcPr>
            <w:tcW w:w="1842" w:type="dxa"/>
            <w:gridSpan w:val="2"/>
            <w:vAlign w:val="center"/>
          </w:tcPr>
          <w:p w14:paraId="77F9FA98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0C15B7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3675" w:type="dxa"/>
            <w:gridSpan w:val="3"/>
            <w:vAlign w:val="center"/>
          </w:tcPr>
          <w:p w14:paraId="202C1844">
            <w:pPr>
              <w:rPr>
                <w:rFonts w:eastAsia="仿宋_GB2312"/>
                <w:sz w:val="24"/>
              </w:rPr>
            </w:pPr>
          </w:p>
        </w:tc>
      </w:tr>
      <w:tr w14:paraId="319A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668" w:type="dxa"/>
            <w:gridSpan w:val="2"/>
            <w:vAlign w:val="center"/>
          </w:tcPr>
          <w:p w14:paraId="3B501E2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职业资格</w:t>
            </w:r>
            <w:r>
              <w:rPr>
                <w:rFonts w:hint="eastAsia" w:eastAsia="仿宋_GB2312"/>
                <w:sz w:val="24"/>
              </w:rPr>
              <w:t>/</w:t>
            </w:r>
          </w:p>
          <w:p w14:paraId="469F103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（技</w:t>
            </w:r>
            <w:r>
              <w:rPr>
                <w:rFonts w:hint="eastAsia" w:eastAsia="仿宋_GB2312"/>
                <w:sz w:val="24"/>
                <w:lang w:eastAsia="zh-CN"/>
              </w:rPr>
              <w:t>能</w:t>
            </w:r>
            <w:r>
              <w:rPr>
                <w:rFonts w:eastAsia="仿宋_GB2312"/>
                <w:sz w:val="24"/>
              </w:rPr>
              <w:t>等级）</w:t>
            </w:r>
          </w:p>
        </w:tc>
        <w:tc>
          <w:tcPr>
            <w:tcW w:w="1842" w:type="dxa"/>
            <w:gridSpan w:val="2"/>
            <w:vAlign w:val="center"/>
          </w:tcPr>
          <w:p w14:paraId="7DF7E906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079BE9E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现从事</w:t>
            </w:r>
            <w:r>
              <w:rPr>
                <w:rFonts w:hint="eastAsia" w:eastAsia="仿宋_GB2312"/>
                <w:sz w:val="24"/>
                <w:lang w:eastAsia="zh-CN"/>
              </w:rPr>
              <w:t>职业（工种）</w:t>
            </w:r>
          </w:p>
        </w:tc>
        <w:tc>
          <w:tcPr>
            <w:tcW w:w="3675" w:type="dxa"/>
            <w:gridSpan w:val="3"/>
            <w:vAlign w:val="center"/>
          </w:tcPr>
          <w:p w14:paraId="0DEC2557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4B28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668" w:type="dxa"/>
            <w:gridSpan w:val="2"/>
            <w:vAlign w:val="center"/>
          </w:tcPr>
          <w:p w14:paraId="7A4EC97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693" w:type="dxa"/>
            <w:gridSpan w:val="4"/>
            <w:vAlign w:val="center"/>
          </w:tcPr>
          <w:p w14:paraId="56C7D444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AA1A7C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14:paraId="647A07F4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39C7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668" w:type="dxa"/>
            <w:gridSpan w:val="2"/>
            <w:vAlign w:val="center"/>
          </w:tcPr>
          <w:p w14:paraId="5CEFEB4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2693" w:type="dxa"/>
            <w:gridSpan w:val="4"/>
            <w:vAlign w:val="center"/>
          </w:tcPr>
          <w:p w14:paraId="2552D6F0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C05814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2551" w:type="dxa"/>
            <w:gridSpan w:val="2"/>
            <w:vAlign w:val="center"/>
          </w:tcPr>
          <w:p w14:paraId="576919A4">
            <w:pPr>
              <w:spacing w:line="240" w:lineRule="exact"/>
              <w:rPr>
                <w:rFonts w:eastAsia="仿宋_GB2312"/>
                <w:spacing w:val="-40"/>
                <w:sz w:val="24"/>
              </w:rPr>
            </w:pPr>
          </w:p>
        </w:tc>
      </w:tr>
      <w:tr w14:paraId="6ABC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905" w:type="dxa"/>
            <w:gridSpan w:val="3"/>
            <w:vAlign w:val="center"/>
          </w:tcPr>
          <w:p w14:paraId="79766E70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参加何</w:t>
            </w:r>
            <w:r>
              <w:rPr>
                <w:rFonts w:hint="eastAsia" w:eastAsia="仿宋_GB2312"/>
                <w:sz w:val="24"/>
                <w:lang w:eastAsia="zh-CN"/>
              </w:rPr>
              <w:t>行业协会</w:t>
            </w:r>
          </w:p>
          <w:p w14:paraId="3822334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任何职务</w:t>
            </w:r>
          </w:p>
        </w:tc>
        <w:tc>
          <w:tcPr>
            <w:tcW w:w="6698" w:type="dxa"/>
            <w:gridSpan w:val="7"/>
            <w:vAlign w:val="center"/>
          </w:tcPr>
          <w:p w14:paraId="1EE21DBC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6623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08" w:type="dxa"/>
            <w:vMerge w:val="restart"/>
            <w:vAlign w:val="center"/>
          </w:tcPr>
          <w:p w14:paraId="63613A8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</w:t>
            </w:r>
          </w:p>
          <w:p w14:paraId="1869D1E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711" w:type="dxa"/>
            <w:gridSpan w:val="4"/>
            <w:vAlign w:val="center"/>
          </w:tcPr>
          <w:p w14:paraId="4A07B9E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毕业学校</w:t>
            </w:r>
          </w:p>
        </w:tc>
        <w:tc>
          <w:tcPr>
            <w:tcW w:w="4784" w:type="dxa"/>
            <w:gridSpan w:val="5"/>
            <w:vAlign w:val="center"/>
          </w:tcPr>
          <w:p w14:paraId="151EA38D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51EE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08" w:type="dxa"/>
            <w:vMerge w:val="continue"/>
            <w:vAlign w:val="center"/>
          </w:tcPr>
          <w:p w14:paraId="14914E0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11" w:type="dxa"/>
            <w:gridSpan w:val="4"/>
            <w:vAlign w:val="center"/>
          </w:tcPr>
          <w:p w14:paraId="3221F28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4784" w:type="dxa"/>
            <w:gridSpan w:val="5"/>
            <w:vAlign w:val="center"/>
          </w:tcPr>
          <w:p w14:paraId="3728D613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3E27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08" w:type="dxa"/>
            <w:vMerge w:val="continue"/>
            <w:vAlign w:val="center"/>
          </w:tcPr>
          <w:p w14:paraId="4CE55D9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11" w:type="dxa"/>
            <w:gridSpan w:val="4"/>
            <w:vAlign w:val="center"/>
          </w:tcPr>
          <w:p w14:paraId="20F6042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4784" w:type="dxa"/>
            <w:gridSpan w:val="5"/>
            <w:vAlign w:val="center"/>
          </w:tcPr>
          <w:p w14:paraId="08067B48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6472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08" w:type="dxa"/>
            <w:vMerge w:val="continue"/>
            <w:vAlign w:val="center"/>
          </w:tcPr>
          <w:p w14:paraId="7800FBF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11" w:type="dxa"/>
            <w:gridSpan w:val="4"/>
            <w:vAlign w:val="center"/>
          </w:tcPr>
          <w:p w14:paraId="751D69F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 位</w:t>
            </w:r>
          </w:p>
        </w:tc>
        <w:tc>
          <w:tcPr>
            <w:tcW w:w="4784" w:type="dxa"/>
            <w:gridSpan w:val="5"/>
            <w:vAlign w:val="center"/>
          </w:tcPr>
          <w:p w14:paraId="69B4BB47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</w:tbl>
    <w:p w14:paraId="0B8812CB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表二：主要工作经历</w:t>
      </w:r>
    </w:p>
    <w:p w14:paraId="7CACDB6C">
      <w:pPr>
        <w:spacing w:line="60" w:lineRule="exact"/>
        <w:jc w:val="center"/>
        <w:rPr>
          <w:rFonts w:eastAsia="仿宋_GB2312"/>
          <w:sz w:val="44"/>
          <w:szCs w:val="44"/>
        </w:rPr>
      </w:pPr>
    </w:p>
    <w:tbl>
      <w:tblPr>
        <w:tblStyle w:val="6"/>
        <w:tblW w:w="0" w:type="auto"/>
        <w:tblInd w:w="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5103"/>
        <w:gridCol w:w="1921"/>
      </w:tblGrid>
      <w:tr w14:paraId="6A14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589" w:type="dxa"/>
            <w:vAlign w:val="center"/>
          </w:tcPr>
          <w:p w14:paraId="642A36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5103" w:type="dxa"/>
            <w:vAlign w:val="center"/>
          </w:tcPr>
          <w:p w14:paraId="326AEC4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 作 单 位</w:t>
            </w:r>
          </w:p>
        </w:tc>
        <w:tc>
          <w:tcPr>
            <w:tcW w:w="1921" w:type="dxa"/>
            <w:vAlign w:val="center"/>
          </w:tcPr>
          <w:p w14:paraId="14809CA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职业资格</w:t>
            </w:r>
            <w:r>
              <w:rPr>
                <w:rFonts w:hint="eastAsia" w:eastAsia="仿宋_GB2312"/>
                <w:sz w:val="24"/>
              </w:rPr>
              <w:t>/</w:t>
            </w:r>
          </w:p>
          <w:p w14:paraId="42B31B1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（技</w:t>
            </w:r>
            <w:r>
              <w:rPr>
                <w:rFonts w:hint="eastAsia" w:eastAsia="仿宋_GB2312"/>
                <w:sz w:val="24"/>
                <w:lang w:eastAsia="zh-CN"/>
              </w:rPr>
              <w:t>能</w:t>
            </w:r>
            <w:r>
              <w:rPr>
                <w:rFonts w:eastAsia="仿宋_GB2312"/>
                <w:sz w:val="24"/>
              </w:rPr>
              <w:t>等级）</w:t>
            </w:r>
          </w:p>
        </w:tc>
      </w:tr>
      <w:tr w14:paraId="4A13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589" w:type="dxa"/>
            <w:vAlign w:val="center"/>
          </w:tcPr>
          <w:p w14:paraId="38C6BD42"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77A5F848"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Align w:val="center"/>
          </w:tcPr>
          <w:p w14:paraId="5623FA94">
            <w:pPr>
              <w:rPr>
                <w:rFonts w:eastAsia="仿宋_GB2312"/>
                <w:sz w:val="24"/>
              </w:rPr>
            </w:pPr>
          </w:p>
        </w:tc>
      </w:tr>
      <w:tr w14:paraId="2394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589" w:type="dxa"/>
            <w:vAlign w:val="center"/>
          </w:tcPr>
          <w:p w14:paraId="07E70DD2"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34783540"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Align w:val="center"/>
          </w:tcPr>
          <w:p w14:paraId="25D8A4E7">
            <w:pPr>
              <w:rPr>
                <w:rFonts w:eastAsia="仿宋_GB2312"/>
                <w:sz w:val="24"/>
              </w:rPr>
            </w:pPr>
          </w:p>
        </w:tc>
      </w:tr>
      <w:tr w14:paraId="26BD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589" w:type="dxa"/>
            <w:vAlign w:val="center"/>
          </w:tcPr>
          <w:p w14:paraId="340C8852"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5AC485D8"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Align w:val="center"/>
          </w:tcPr>
          <w:p w14:paraId="66174594">
            <w:pPr>
              <w:rPr>
                <w:rFonts w:eastAsia="仿宋_GB2312"/>
                <w:sz w:val="24"/>
              </w:rPr>
            </w:pPr>
          </w:p>
        </w:tc>
      </w:tr>
      <w:tr w14:paraId="7DA1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89" w:type="dxa"/>
            <w:vAlign w:val="center"/>
          </w:tcPr>
          <w:p w14:paraId="717A85EA"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4A900AA8"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Align w:val="center"/>
          </w:tcPr>
          <w:p w14:paraId="126D6F9B">
            <w:pPr>
              <w:rPr>
                <w:rFonts w:eastAsia="仿宋_GB2312"/>
                <w:sz w:val="24"/>
              </w:rPr>
            </w:pPr>
          </w:p>
        </w:tc>
      </w:tr>
      <w:tr w14:paraId="558C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589" w:type="dxa"/>
            <w:vAlign w:val="center"/>
          </w:tcPr>
          <w:p w14:paraId="4BA050C6"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117C4E10"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Align w:val="center"/>
          </w:tcPr>
          <w:p w14:paraId="2B66CF52">
            <w:pPr>
              <w:rPr>
                <w:rFonts w:eastAsia="仿宋_GB2312"/>
                <w:sz w:val="24"/>
              </w:rPr>
            </w:pPr>
          </w:p>
        </w:tc>
      </w:tr>
      <w:tr w14:paraId="4137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589" w:type="dxa"/>
            <w:vAlign w:val="center"/>
          </w:tcPr>
          <w:p w14:paraId="08BFFDCA"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23DF606F"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Align w:val="center"/>
          </w:tcPr>
          <w:p w14:paraId="0CAD60AB">
            <w:pPr>
              <w:rPr>
                <w:rFonts w:eastAsia="仿宋_GB2312"/>
                <w:sz w:val="24"/>
              </w:rPr>
            </w:pPr>
          </w:p>
        </w:tc>
      </w:tr>
      <w:tr w14:paraId="5D6C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589" w:type="dxa"/>
            <w:vAlign w:val="center"/>
          </w:tcPr>
          <w:p w14:paraId="35621952"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015E99ED"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Align w:val="center"/>
          </w:tcPr>
          <w:p w14:paraId="69E84DDC">
            <w:pPr>
              <w:rPr>
                <w:rFonts w:eastAsia="仿宋_GB2312"/>
                <w:sz w:val="24"/>
              </w:rPr>
            </w:pPr>
          </w:p>
        </w:tc>
      </w:tr>
      <w:tr w14:paraId="110E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589" w:type="dxa"/>
            <w:vAlign w:val="center"/>
          </w:tcPr>
          <w:p w14:paraId="16A85849">
            <w:pPr>
              <w:rPr>
                <w:rFonts w:eastAsia="仿宋_GB2312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5B08B75F">
            <w:pPr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Align w:val="center"/>
          </w:tcPr>
          <w:p w14:paraId="4CE97B00">
            <w:pPr>
              <w:rPr>
                <w:rFonts w:eastAsia="仿宋_GB2312"/>
                <w:sz w:val="24"/>
              </w:rPr>
            </w:pPr>
          </w:p>
        </w:tc>
      </w:tr>
    </w:tbl>
    <w:p w14:paraId="7874A69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表三：</w:t>
      </w:r>
      <w:r>
        <w:rPr>
          <w:rFonts w:hint="eastAsia" w:eastAsia="黑体"/>
          <w:sz w:val="32"/>
          <w:szCs w:val="32"/>
          <w:lang w:eastAsia="zh-CN"/>
        </w:rPr>
        <w:t>解决重大技术难题</w:t>
      </w:r>
      <w:r>
        <w:rPr>
          <w:rFonts w:eastAsia="黑体"/>
          <w:sz w:val="32"/>
          <w:szCs w:val="32"/>
        </w:rPr>
        <w:t>完成情况</w:t>
      </w:r>
    </w:p>
    <w:p w14:paraId="23DB8CA0">
      <w:pPr>
        <w:spacing w:line="60" w:lineRule="exact"/>
        <w:jc w:val="center"/>
        <w:rPr>
          <w:rFonts w:eastAsia="仿宋_GB2312"/>
          <w:sz w:val="44"/>
          <w:szCs w:val="44"/>
        </w:rPr>
      </w:pPr>
    </w:p>
    <w:tbl>
      <w:tblPr>
        <w:tblStyle w:val="6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83"/>
        <w:gridCol w:w="3459"/>
        <w:gridCol w:w="1670"/>
        <w:gridCol w:w="1265"/>
      </w:tblGrid>
      <w:tr w14:paraId="3441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03" w:type="dxa"/>
            <w:vAlign w:val="center"/>
          </w:tcPr>
          <w:p w14:paraId="60DA7A11">
            <w:pPr>
              <w:jc w:val="center"/>
            </w:pPr>
            <w:r>
              <w:rPr>
                <w:rFonts w:hAnsi="仿宋_GB2312" w:eastAsia="仿宋_GB2312"/>
                <w:sz w:val="24"/>
              </w:rPr>
              <w:t>序号</w:t>
            </w:r>
          </w:p>
        </w:tc>
        <w:tc>
          <w:tcPr>
            <w:tcW w:w="1483" w:type="dxa"/>
            <w:vAlign w:val="center"/>
          </w:tcPr>
          <w:p w14:paraId="149021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 间</w:t>
            </w:r>
          </w:p>
        </w:tc>
        <w:tc>
          <w:tcPr>
            <w:tcW w:w="3459" w:type="dxa"/>
            <w:vAlign w:val="center"/>
          </w:tcPr>
          <w:p w14:paraId="60A808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技术难题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1670" w:type="dxa"/>
            <w:vAlign w:val="center"/>
          </w:tcPr>
          <w:p w14:paraId="505DF8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本人承担工作</w:t>
            </w:r>
          </w:p>
        </w:tc>
        <w:tc>
          <w:tcPr>
            <w:tcW w:w="1265" w:type="dxa"/>
            <w:vAlign w:val="center"/>
          </w:tcPr>
          <w:p w14:paraId="287984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完成情况</w:t>
            </w:r>
          </w:p>
        </w:tc>
      </w:tr>
      <w:tr w14:paraId="10A0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03" w:type="dxa"/>
            <w:vAlign w:val="center"/>
          </w:tcPr>
          <w:p w14:paraId="727ECDE9"/>
        </w:tc>
        <w:tc>
          <w:tcPr>
            <w:tcW w:w="1483" w:type="dxa"/>
            <w:vAlign w:val="center"/>
          </w:tcPr>
          <w:p w14:paraId="6AA00FA7"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vAlign w:val="center"/>
          </w:tcPr>
          <w:p w14:paraId="7E9A1D55"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C2186AF"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1C14E65">
            <w:pPr>
              <w:rPr>
                <w:rFonts w:eastAsia="仿宋_GB2312"/>
                <w:sz w:val="24"/>
              </w:rPr>
            </w:pPr>
          </w:p>
        </w:tc>
      </w:tr>
      <w:tr w14:paraId="2766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03" w:type="dxa"/>
            <w:vAlign w:val="center"/>
          </w:tcPr>
          <w:p w14:paraId="4DF4689F"/>
        </w:tc>
        <w:tc>
          <w:tcPr>
            <w:tcW w:w="1483" w:type="dxa"/>
            <w:vAlign w:val="center"/>
          </w:tcPr>
          <w:p w14:paraId="0D4A4887"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vAlign w:val="center"/>
          </w:tcPr>
          <w:p w14:paraId="3A40F9BC"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6C68D009"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CACB4C7">
            <w:pPr>
              <w:rPr>
                <w:rFonts w:eastAsia="仿宋_GB2312"/>
                <w:sz w:val="24"/>
              </w:rPr>
            </w:pPr>
          </w:p>
        </w:tc>
      </w:tr>
      <w:tr w14:paraId="77D5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03" w:type="dxa"/>
            <w:vAlign w:val="center"/>
          </w:tcPr>
          <w:p w14:paraId="50BA38FA"/>
        </w:tc>
        <w:tc>
          <w:tcPr>
            <w:tcW w:w="1483" w:type="dxa"/>
            <w:vAlign w:val="center"/>
          </w:tcPr>
          <w:p w14:paraId="26FEAE88"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vAlign w:val="center"/>
          </w:tcPr>
          <w:p w14:paraId="1EF3CB07"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95F3521"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1F4A967">
            <w:pPr>
              <w:rPr>
                <w:rFonts w:eastAsia="仿宋_GB2312"/>
                <w:sz w:val="24"/>
              </w:rPr>
            </w:pPr>
          </w:p>
        </w:tc>
      </w:tr>
      <w:tr w14:paraId="03AB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3" w:type="dxa"/>
            <w:vAlign w:val="center"/>
          </w:tcPr>
          <w:p w14:paraId="150F31B7"/>
        </w:tc>
        <w:tc>
          <w:tcPr>
            <w:tcW w:w="1483" w:type="dxa"/>
            <w:vAlign w:val="center"/>
          </w:tcPr>
          <w:p w14:paraId="28D41736"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vAlign w:val="center"/>
          </w:tcPr>
          <w:p w14:paraId="220E9F0F"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51EE817B"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1D60F3B">
            <w:pPr>
              <w:rPr>
                <w:rFonts w:eastAsia="仿宋_GB2312"/>
                <w:sz w:val="24"/>
              </w:rPr>
            </w:pPr>
          </w:p>
        </w:tc>
      </w:tr>
      <w:tr w14:paraId="17CE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vAlign w:val="center"/>
          </w:tcPr>
          <w:p w14:paraId="23DABABD"/>
        </w:tc>
        <w:tc>
          <w:tcPr>
            <w:tcW w:w="1483" w:type="dxa"/>
            <w:vAlign w:val="center"/>
          </w:tcPr>
          <w:p w14:paraId="62967E6D"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vAlign w:val="center"/>
          </w:tcPr>
          <w:p w14:paraId="1F412CEF"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4FD34716"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B8B14AD">
            <w:pPr>
              <w:rPr>
                <w:rFonts w:eastAsia="仿宋_GB2312"/>
                <w:sz w:val="24"/>
              </w:rPr>
            </w:pPr>
          </w:p>
        </w:tc>
      </w:tr>
      <w:tr w14:paraId="62A8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vAlign w:val="center"/>
          </w:tcPr>
          <w:p w14:paraId="4EC096EB"/>
        </w:tc>
        <w:tc>
          <w:tcPr>
            <w:tcW w:w="1483" w:type="dxa"/>
            <w:vAlign w:val="center"/>
          </w:tcPr>
          <w:p w14:paraId="3DFD588C"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vAlign w:val="center"/>
          </w:tcPr>
          <w:p w14:paraId="429ED5C2"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75A68FFE"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180AED8">
            <w:pPr>
              <w:rPr>
                <w:rFonts w:eastAsia="仿宋_GB2312"/>
                <w:sz w:val="24"/>
              </w:rPr>
            </w:pPr>
          </w:p>
        </w:tc>
      </w:tr>
      <w:tr w14:paraId="06FB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vAlign w:val="center"/>
          </w:tcPr>
          <w:p w14:paraId="02527958"/>
        </w:tc>
        <w:tc>
          <w:tcPr>
            <w:tcW w:w="1483" w:type="dxa"/>
            <w:vAlign w:val="center"/>
          </w:tcPr>
          <w:p w14:paraId="4F5E3A59"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vAlign w:val="center"/>
          </w:tcPr>
          <w:p w14:paraId="078E6E1A"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61B7E984"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F3E98FA">
            <w:pPr>
              <w:rPr>
                <w:rFonts w:eastAsia="仿宋_GB2312"/>
                <w:sz w:val="24"/>
              </w:rPr>
            </w:pPr>
          </w:p>
        </w:tc>
      </w:tr>
      <w:tr w14:paraId="5FBC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vAlign w:val="center"/>
          </w:tcPr>
          <w:p w14:paraId="01D73423"/>
        </w:tc>
        <w:tc>
          <w:tcPr>
            <w:tcW w:w="1483" w:type="dxa"/>
            <w:vAlign w:val="center"/>
          </w:tcPr>
          <w:p w14:paraId="1997A97F">
            <w:pPr>
              <w:rPr>
                <w:rFonts w:eastAsia="仿宋_GB2312"/>
                <w:sz w:val="24"/>
              </w:rPr>
            </w:pPr>
          </w:p>
        </w:tc>
        <w:tc>
          <w:tcPr>
            <w:tcW w:w="3459" w:type="dxa"/>
            <w:vAlign w:val="center"/>
          </w:tcPr>
          <w:p w14:paraId="7E35ACAA">
            <w:pPr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49F1C1D4">
            <w:pPr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7F63B81">
            <w:pPr>
              <w:rPr>
                <w:rFonts w:eastAsia="仿宋_GB2312"/>
                <w:sz w:val="24"/>
              </w:rPr>
            </w:pPr>
          </w:p>
        </w:tc>
      </w:tr>
    </w:tbl>
    <w:p w14:paraId="595F7BBB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表四：著作和论文发表情况</w:t>
      </w:r>
    </w:p>
    <w:p w14:paraId="6E63A56B">
      <w:pPr>
        <w:spacing w:line="60" w:lineRule="exact"/>
        <w:jc w:val="center"/>
        <w:rPr>
          <w:rFonts w:eastAsia="仿宋_GB2312"/>
          <w:sz w:val="44"/>
          <w:szCs w:val="44"/>
        </w:rPr>
      </w:pPr>
    </w:p>
    <w:tbl>
      <w:tblPr>
        <w:tblStyle w:val="6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503"/>
        <w:gridCol w:w="2882"/>
        <w:gridCol w:w="2124"/>
        <w:gridCol w:w="1443"/>
      </w:tblGrid>
      <w:tr w14:paraId="6D66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803" w:type="dxa"/>
            <w:vAlign w:val="center"/>
          </w:tcPr>
          <w:p w14:paraId="789AC48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03" w:type="dxa"/>
            <w:vAlign w:val="center"/>
          </w:tcPr>
          <w:p w14:paraId="2163EF8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 间</w:t>
            </w:r>
          </w:p>
        </w:tc>
        <w:tc>
          <w:tcPr>
            <w:tcW w:w="2882" w:type="dxa"/>
            <w:vAlign w:val="center"/>
          </w:tcPr>
          <w:p w14:paraId="671ACA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著作、论文名称</w:t>
            </w:r>
          </w:p>
        </w:tc>
        <w:tc>
          <w:tcPr>
            <w:tcW w:w="2124" w:type="dxa"/>
            <w:vAlign w:val="center"/>
          </w:tcPr>
          <w:p w14:paraId="5FDC312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出版社、发表刊物名  称</w:t>
            </w:r>
          </w:p>
        </w:tc>
        <w:tc>
          <w:tcPr>
            <w:tcW w:w="1443" w:type="dxa"/>
            <w:vAlign w:val="center"/>
          </w:tcPr>
          <w:p w14:paraId="0C23017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本人排名</w:t>
            </w:r>
          </w:p>
        </w:tc>
      </w:tr>
      <w:tr w14:paraId="7F28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03" w:type="dxa"/>
            <w:vAlign w:val="center"/>
          </w:tcPr>
          <w:p w14:paraId="08F8A6FE">
            <w:pPr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5FDF4F22"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102AB8D1"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6FED272E"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0F3B22C3">
            <w:pPr>
              <w:rPr>
                <w:rFonts w:eastAsia="仿宋_GB2312"/>
                <w:sz w:val="24"/>
              </w:rPr>
            </w:pPr>
          </w:p>
        </w:tc>
      </w:tr>
      <w:tr w14:paraId="1604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03" w:type="dxa"/>
            <w:vAlign w:val="center"/>
          </w:tcPr>
          <w:p w14:paraId="69F9CA01">
            <w:pPr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0104E91E"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0DD0F326"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738E3AEA"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653173A1">
            <w:pPr>
              <w:rPr>
                <w:rFonts w:eastAsia="仿宋_GB2312"/>
                <w:sz w:val="24"/>
              </w:rPr>
            </w:pPr>
          </w:p>
        </w:tc>
      </w:tr>
      <w:tr w14:paraId="78C0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03" w:type="dxa"/>
            <w:vAlign w:val="center"/>
          </w:tcPr>
          <w:p w14:paraId="3014DBF4">
            <w:pPr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1E302296"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70526454"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3640A967"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0391FE0B">
            <w:pPr>
              <w:rPr>
                <w:rFonts w:eastAsia="仿宋_GB2312"/>
                <w:sz w:val="24"/>
              </w:rPr>
            </w:pPr>
          </w:p>
        </w:tc>
      </w:tr>
      <w:tr w14:paraId="4DBA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03" w:type="dxa"/>
            <w:vAlign w:val="center"/>
          </w:tcPr>
          <w:p w14:paraId="6729A2F8">
            <w:pPr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1F1158C3"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4F3D3B1D"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0899F64A"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260DF283">
            <w:pPr>
              <w:rPr>
                <w:rFonts w:eastAsia="仿宋_GB2312"/>
                <w:sz w:val="24"/>
              </w:rPr>
            </w:pPr>
          </w:p>
        </w:tc>
      </w:tr>
      <w:tr w14:paraId="2F9A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03" w:type="dxa"/>
            <w:vAlign w:val="center"/>
          </w:tcPr>
          <w:p w14:paraId="15C84910">
            <w:pPr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027EE892"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67DEAFEF"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50EE5759"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637D12F8">
            <w:pPr>
              <w:rPr>
                <w:rFonts w:eastAsia="仿宋_GB2312"/>
                <w:sz w:val="24"/>
              </w:rPr>
            </w:pPr>
          </w:p>
        </w:tc>
      </w:tr>
    </w:tbl>
    <w:p w14:paraId="08C5CB34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表五：</w:t>
      </w:r>
      <w:r>
        <w:rPr>
          <w:rFonts w:hint="eastAsia" w:eastAsia="黑体"/>
          <w:sz w:val="32"/>
          <w:szCs w:val="32"/>
          <w:lang w:eastAsia="zh-CN"/>
        </w:rPr>
        <w:t>发明</w:t>
      </w:r>
      <w:r>
        <w:rPr>
          <w:rFonts w:eastAsia="黑体"/>
          <w:sz w:val="32"/>
          <w:szCs w:val="32"/>
        </w:rPr>
        <w:t>专利获奖情况</w:t>
      </w:r>
    </w:p>
    <w:p w14:paraId="2D2A8733">
      <w:pPr>
        <w:spacing w:line="60" w:lineRule="exact"/>
        <w:jc w:val="center"/>
        <w:rPr>
          <w:rFonts w:eastAsia="仿宋_GB2312"/>
          <w:sz w:val="44"/>
          <w:szCs w:val="44"/>
        </w:rPr>
      </w:pPr>
    </w:p>
    <w:tbl>
      <w:tblPr>
        <w:tblStyle w:val="6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53"/>
        <w:gridCol w:w="2882"/>
        <w:gridCol w:w="2124"/>
        <w:gridCol w:w="1443"/>
      </w:tblGrid>
      <w:tr w14:paraId="7BE7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53" w:type="dxa"/>
            <w:vAlign w:val="center"/>
          </w:tcPr>
          <w:p w14:paraId="7BDD0FF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53" w:type="dxa"/>
            <w:vAlign w:val="center"/>
          </w:tcPr>
          <w:p w14:paraId="07A5EA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 间</w:t>
            </w:r>
          </w:p>
        </w:tc>
        <w:tc>
          <w:tcPr>
            <w:tcW w:w="2882" w:type="dxa"/>
            <w:vAlign w:val="center"/>
          </w:tcPr>
          <w:p w14:paraId="2679D2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专利名称</w:t>
            </w:r>
          </w:p>
        </w:tc>
        <w:tc>
          <w:tcPr>
            <w:tcW w:w="2124" w:type="dxa"/>
            <w:vAlign w:val="center"/>
          </w:tcPr>
          <w:p w14:paraId="4F3CE32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专利号或</w:t>
            </w:r>
          </w:p>
          <w:p w14:paraId="3D805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批准机关</w:t>
            </w:r>
          </w:p>
        </w:tc>
        <w:tc>
          <w:tcPr>
            <w:tcW w:w="1443" w:type="dxa"/>
            <w:vAlign w:val="center"/>
          </w:tcPr>
          <w:p w14:paraId="18ADC07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本人排名</w:t>
            </w:r>
          </w:p>
        </w:tc>
      </w:tr>
      <w:tr w14:paraId="7C0A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53" w:type="dxa"/>
            <w:vAlign w:val="center"/>
          </w:tcPr>
          <w:p w14:paraId="041124EB">
            <w:pPr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68D7F48F"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7329A00A"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3CD2E7A9"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072B4D94">
            <w:pPr>
              <w:rPr>
                <w:rFonts w:eastAsia="仿宋_GB2312"/>
                <w:sz w:val="24"/>
              </w:rPr>
            </w:pPr>
          </w:p>
        </w:tc>
      </w:tr>
      <w:tr w14:paraId="36F7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53" w:type="dxa"/>
            <w:vAlign w:val="center"/>
          </w:tcPr>
          <w:p w14:paraId="54B0BB6C">
            <w:pPr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3F1C9D03"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2A601FDC"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512B32D6"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25F89FD4">
            <w:pPr>
              <w:rPr>
                <w:rFonts w:eastAsia="仿宋_GB2312"/>
                <w:sz w:val="24"/>
              </w:rPr>
            </w:pPr>
          </w:p>
        </w:tc>
      </w:tr>
      <w:tr w14:paraId="638D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53" w:type="dxa"/>
            <w:vAlign w:val="center"/>
          </w:tcPr>
          <w:p w14:paraId="1FAAE50D">
            <w:pPr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200E56AD"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7D9BDE3C"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010F41D5"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0D049922">
            <w:pPr>
              <w:rPr>
                <w:rFonts w:eastAsia="仿宋_GB2312"/>
                <w:sz w:val="24"/>
              </w:rPr>
            </w:pPr>
          </w:p>
        </w:tc>
      </w:tr>
      <w:tr w14:paraId="0D9E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53" w:type="dxa"/>
            <w:vAlign w:val="center"/>
          </w:tcPr>
          <w:p w14:paraId="3D13DFE5">
            <w:pPr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7A6FE53E"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477F0C2A"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475498AC"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1A85D849">
            <w:pPr>
              <w:rPr>
                <w:rFonts w:eastAsia="仿宋_GB2312"/>
                <w:sz w:val="24"/>
              </w:rPr>
            </w:pPr>
          </w:p>
        </w:tc>
      </w:tr>
      <w:tr w14:paraId="6D46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53" w:type="dxa"/>
            <w:vAlign w:val="center"/>
          </w:tcPr>
          <w:p w14:paraId="78ACB7E9">
            <w:pPr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271C2044">
            <w:pPr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11EF206E">
            <w:pPr>
              <w:rPr>
                <w:rFonts w:eastAsia="仿宋_GB2312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44C323CC">
            <w:pPr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3ADE31E4">
            <w:pPr>
              <w:rPr>
                <w:rFonts w:eastAsia="仿宋_GB2312"/>
                <w:sz w:val="24"/>
              </w:rPr>
            </w:pPr>
          </w:p>
        </w:tc>
      </w:tr>
    </w:tbl>
    <w:p w14:paraId="52FBA3EE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表六：业绩贡献</w:t>
      </w:r>
    </w:p>
    <w:tbl>
      <w:tblPr>
        <w:tblStyle w:val="6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0C87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5" w:hRule="atLeast"/>
        </w:trPr>
        <w:tc>
          <w:tcPr>
            <w:tcW w:w="8755" w:type="dxa"/>
          </w:tcPr>
          <w:p w14:paraId="26D55AD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字数不超过</w:t>
            </w:r>
            <w:r>
              <w:rPr>
                <w:rFonts w:hint="eastAsia" w:eastAsia="仿宋_GB2312"/>
                <w:sz w:val="24"/>
              </w:rPr>
              <w:t>500字</w:t>
            </w:r>
          </w:p>
        </w:tc>
      </w:tr>
    </w:tbl>
    <w:p w14:paraId="56EFB245">
      <w:pPr>
        <w:ind w:left="-269" w:leftChars="-128" w:firstLine="320" w:firstLineChars="1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表七：专家评议和审定意见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0"/>
        <w:gridCol w:w="5004"/>
        <w:gridCol w:w="1836"/>
      </w:tblGrid>
      <w:tr w14:paraId="760A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08" w:type="dxa"/>
            <w:gridSpan w:val="2"/>
            <w:vAlign w:val="center"/>
          </w:tcPr>
          <w:p w14:paraId="6D6070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评审专家人数</w:t>
            </w:r>
          </w:p>
        </w:tc>
        <w:tc>
          <w:tcPr>
            <w:tcW w:w="5004" w:type="dxa"/>
            <w:vAlign w:val="center"/>
          </w:tcPr>
          <w:p w14:paraId="7893EA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评审专家签字</w:t>
            </w:r>
          </w:p>
        </w:tc>
        <w:tc>
          <w:tcPr>
            <w:tcW w:w="1836" w:type="dxa"/>
            <w:vAlign w:val="center"/>
          </w:tcPr>
          <w:p w14:paraId="1A56DED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14:paraId="6EFF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1908" w:type="dxa"/>
            <w:gridSpan w:val="2"/>
            <w:vAlign w:val="center"/>
          </w:tcPr>
          <w:p w14:paraId="4F147A25">
            <w:pPr>
              <w:rPr>
                <w:rFonts w:eastAsia="仿宋_GB2312"/>
                <w:sz w:val="24"/>
              </w:rPr>
            </w:pPr>
          </w:p>
        </w:tc>
        <w:tc>
          <w:tcPr>
            <w:tcW w:w="5004" w:type="dxa"/>
            <w:vAlign w:val="center"/>
          </w:tcPr>
          <w:p w14:paraId="6566A13A">
            <w:pPr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3FC6D351">
            <w:pPr>
              <w:rPr>
                <w:rFonts w:eastAsia="仿宋_GB2312"/>
                <w:sz w:val="24"/>
              </w:rPr>
            </w:pPr>
          </w:p>
        </w:tc>
      </w:tr>
      <w:tr w14:paraId="3EB3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9" w:hRule="atLeast"/>
        </w:trPr>
        <w:tc>
          <w:tcPr>
            <w:tcW w:w="1008" w:type="dxa"/>
            <w:textDirection w:val="tbRlV"/>
            <w:vAlign w:val="center"/>
          </w:tcPr>
          <w:p w14:paraId="775802FE">
            <w:pPr>
              <w:ind w:left="113" w:leftChars="54" w:right="113" w:firstLine="1620" w:firstLineChars="450"/>
              <w:rPr>
                <w:rFonts w:eastAsia="仿宋_GB2312"/>
                <w:spacing w:val="60"/>
                <w:sz w:val="24"/>
              </w:rPr>
            </w:pPr>
            <w:r>
              <w:rPr>
                <w:rFonts w:eastAsia="仿宋_GB2312"/>
                <w:spacing w:val="60"/>
                <w:sz w:val="24"/>
              </w:rPr>
              <w:t>专家审定意见</w:t>
            </w:r>
          </w:p>
        </w:tc>
        <w:tc>
          <w:tcPr>
            <w:tcW w:w="7740" w:type="dxa"/>
            <w:gridSpan w:val="3"/>
          </w:tcPr>
          <w:p w14:paraId="1A3B6D9D">
            <w:pPr>
              <w:rPr>
                <w:rFonts w:eastAsia="仿宋_GB2312"/>
                <w:sz w:val="24"/>
              </w:rPr>
            </w:pPr>
          </w:p>
          <w:p w14:paraId="7AAA178C">
            <w:pPr>
              <w:rPr>
                <w:rFonts w:eastAsia="仿宋_GB2312"/>
                <w:sz w:val="24"/>
              </w:rPr>
            </w:pPr>
          </w:p>
          <w:p w14:paraId="351B28FB">
            <w:pPr>
              <w:rPr>
                <w:rFonts w:eastAsia="仿宋_GB2312"/>
                <w:sz w:val="24"/>
              </w:rPr>
            </w:pPr>
          </w:p>
          <w:p w14:paraId="68D3B52B">
            <w:pPr>
              <w:rPr>
                <w:rFonts w:eastAsia="仿宋_GB2312"/>
                <w:sz w:val="24"/>
              </w:rPr>
            </w:pPr>
          </w:p>
          <w:p w14:paraId="4C733D62">
            <w:pPr>
              <w:rPr>
                <w:rFonts w:eastAsia="仿宋_GB2312"/>
                <w:sz w:val="24"/>
              </w:rPr>
            </w:pPr>
          </w:p>
          <w:p w14:paraId="6F0CF9F9">
            <w:pPr>
              <w:rPr>
                <w:rFonts w:eastAsia="仿宋_GB2312"/>
                <w:sz w:val="24"/>
              </w:rPr>
            </w:pPr>
          </w:p>
          <w:p w14:paraId="7DBFB38F">
            <w:pPr>
              <w:rPr>
                <w:rFonts w:eastAsia="仿宋_GB2312"/>
                <w:sz w:val="24"/>
              </w:rPr>
            </w:pPr>
          </w:p>
          <w:p w14:paraId="48A91AEB">
            <w:pPr>
              <w:rPr>
                <w:rFonts w:eastAsia="仿宋_GB2312"/>
                <w:sz w:val="24"/>
              </w:rPr>
            </w:pPr>
          </w:p>
          <w:p w14:paraId="1ADD5D01">
            <w:pPr>
              <w:rPr>
                <w:rFonts w:eastAsia="仿宋_GB2312"/>
                <w:sz w:val="24"/>
              </w:rPr>
            </w:pPr>
          </w:p>
          <w:p w14:paraId="077D88A7">
            <w:pPr>
              <w:pStyle w:val="5"/>
            </w:pPr>
          </w:p>
          <w:p w14:paraId="3C54EFCD">
            <w:pPr>
              <w:pStyle w:val="5"/>
            </w:pPr>
          </w:p>
          <w:p w14:paraId="40DA2107">
            <w:pPr>
              <w:rPr>
                <w:rFonts w:eastAsia="仿宋_GB2312"/>
                <w:sz w:val="24"/>
              </w:rPr>
            </w:pPr>
          </w:p>
          <w:p w14:paraId="4A880A49">
            <w:pPr>
              <w:rPr>
                <w:rFonts w:eastAsia="仿宋_GB2312"/>
                <w:sz w:val="24"/>
              </w:rPr>
            </w:pPr>
          </w:p>
          <w:p w14:paraId="3498DA42">
            <w:pPr>
              <w:pStyle w:val="5"/>
            </w:pPr>
          </w:p>
          <w:p w14:paraId="2FB9BE19">
            <w:pPr>
              <w:rPr>
                <w:rFonts w:eastAsia="仿宋_GB2312"/>
                <w:sz w:val="24"/>
              </w:rPr>
            </w:pPr>
          </w:p>
          <w:p w14:paraId="3064E3D8">
            <w:pPr>
              <w:rPr>
                <w:rFonts w:eastAsia="仿宋_GB2312"/>
                <w:sz w:val="24"/>
              </w:rPr>
            </w:pPr>
          </w:p>
          <w:p w14:paraId="56DDAAF7">
            <w:pPr>
              <w:rPr>
                <w:rFonts w:eastAsia="仿宋_GB2312"/>
                <w:sz w:val="24"/>
              </w:rPr>
            </w:pPr>
          </w:p>
          <w:p w14:paraId="10FC532C">
            <w:pPr>
              <w:rPr>
                <w:rFonts w:eastAsia="仿宋_GB2312"/>
                <w:sz w:val="24"/>
              </w:rPr>
            </w:pPr>
          </w:p>
          <w:p w14:paraId="7A926E14">
            <w:pPr>
              <w:ind w:firstLine="360" w:firstLineChars="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>负责人（签字）：               单位（盖章）：</w:t>
            </w:r>
          </w:p>
          <w:p w14:paraId="4E470960">
            <w:pPr>
              <w:ind w:firstLine="360" w:firstLineChars="150"/>
              <w:rPr>
                <w:rFonts w:eastAsia="仿宋_GB2312"/>
                <w:sz w:val="24"/>
              </w:rPr>
            </w:pPr>
          </w:p>
          <w:p w14:paraId="5A63F8C9"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Ansi="仿宋_GB2312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Ansi="仿宋_GB2312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Ansi="仿宋_GB2312"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 w14:paraId="3F45F13B">
      <w:pPr>
        <w:rPr>
          <w:rFonts w:eastAsia="仿宋_GB2312"/>
          <w:sz w:val="44"/>
          <w:szCs w:val="44"/>
        </w:rPr>
      </w:pPr>
      <w:r>
        <w:rPr>
          <w:rFonts w:eastAsia="黑体"/>
          <w:sz w:val="32"/>
          <w:szCs w:val="32"/>
        </w:rPr>
        <w:t>表</w:t>
      </w:r>
      <w:r>
        <w:rPr>
          <w:rFonts w:hint="eastAsia" w:eastAsia="黑体"/>
          <w:sz w:val="32"/>
          <w:szCs w:val="32"/>
          <w:lang w:eastAsia="zh-CN"/>
        </w:rPr>
        <w:t>八</w:t>
      </w:r>
      <w:r>
        <w:rPr>
          <w:rFonts w:eastAsia="黑体"/>
          <w:sz w:val="32"/>
          <w:szCs w:val="32"/>
        </w:rPr>
        <w:t>：推荐意见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D25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016" w:type="dxa"/>
            <w:vAlign w:val="center"/>
          </w:tcPr>
          <w:p w14:paraId="6FFF03D1">
            <w:pPr>
              <w:rPr>
                <w:rFonts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申报人所在单位（依托单位）意见</w:t>
            </w:r>
          </w:p>
        </w:tc>
      </w:tr>
      <w:tr w14:paraId="6D4A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9016" w:type="dxa"/>
          </w:tcPr>
          <w:p w14:paraId="13C636E5">
            <w:pPr>
              <w:ind w:firstLine="5880" w:firstLineChars="2450"/>
              <w:rPr>
                <w:rFonts w:eastAsia="仿宋_GB2312"/>
                <w:sz w:val="24"/>
              </w:rPr>
            </w:pPr>
          </w:p>
          <w:p w14:paraId="62D39363">
            <w:pPr>
              <w:ind w:firstLine="360" w:firstLineChars="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  <w:p w14:paraId="59CA86BE">
            <w:pPr>
              <w:ind w:firstLine="360" w:firstLineChars="150"/>
              <w:jc w:val="right"/>
              <w:rPr>
                <w:rFonts w:eastAsia="仿宋_GB2312"/>
                <w:sz w:val="24"/>
              </w:rPr>
            </w:pPr>
          </w:p>
          <w:p w14:paraId="535CAB05">
            <w:pPr>
              <w:ind w:firstLine="360" w:firstLineChars="1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负责人（签字）：           单位（盖章）：</w:t>
            </w:r>
          </w:p>
          <w:p w14:paraId="68410786">
            <w:pPr>
              <w:ind w:right="480" w:firstLine="4680" w:firstLineChars="1950"/>
              <w:jc w:val="right"/>
              <w:rPr>
                <w:rFonts w:eastAsia="仿宋_GB2312"/>
                <w:sz w:val="24"/>
              </w:rPr>
            </w:pPr>
          </w:p>
          <w:p w14:paraId="6856B502">
            <w:pPr>
              <w:pStyle w:val="5"/>
              <w:ind w:firstLine="480"/>
              <w:jc w:val="right"/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Ansi="仿宋_GB2312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Ansi="仿宋_GB2312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Ansi="仿宋_GB2312" w:eastAsia="仿宋_GB2312"/>
                <w:sz w:val="24"/>
              </w:rPr>
              <w:t>日</w:t>
            </w:r>
          </w:p>
        </w:tc>
      </w:tr>
      <w:tr w14:paraId="21B5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016" w:type="dxa"/>
          </w:tcPr>
          <w:p w14:paraId="373C0CB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各地市人力资源社会保障局</w:t>
            </w:r>
            <w:r>
              <w:rPr>
                <w:rFonts w:hint="eastAsia" w:ascii="楷体_GB2312" w:hAnsi="黑体" w:eastAsia="楷体_GB2312"/>
                <w:sz w:val="28"/>
                <w:szCs w:val="28"/>
                <w:lang w:eastAsia="zh-CN"/>
              </w:rPr>
              <w:t>，区直各企事业单位、社会组织</w:t>
            </w:r>
            <w:r>
              <w:rPr>
                <w:rFonts w:hint="eastAsia" w:ascii="楷体_GB2312" w:hAnsi="黑体" w:eastAsia="楷体_GB2312"/>
                <w:sz w:val="28"/>
                <w:szCs w:val="28"/>
              </w:rPr>
              <w:t>意见</w:t>
            </w:r>
          </w:p>
        </w:tc>
      </w:tr>
      <w:tr w14:paraId="1DF0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9016" w:type="dxa"/>
          </w:tcPr>
          <w:p w14:paraId="7E59816C">
            <w:pPr>
              <w:ind w:firstLine="5880" w:firstLineChars="2450"/>
              <w:rPr>
                <w:rFonts w:eastAsia="仿宋_GB2312"/>
                <w:sz w:val="24"/>
              </w:rPr>
            </w:pPr>
          </w:p>
        </w:tc>
      </w:tr>
      <w:tr w14:paraId="2720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016" w:type="dxa"/>
          </w:tcPr>
          <w:p w14:paraId="3B80BB44">
            <w:pPr>
              <w:rPr>
                <w:rFonts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地（市）党委人才工作领导小组或区中（直）党委（党组）意见</w:t>
            </w:r>
          </w:p>
        </w:tc>
      </w:tr>
      <w:tr w14:paraId="0608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9016" w:type="dxa"/>
          </w:tcPr>
          <w:p w14:paraId="3209C7FE">
            <w:pPr>
              <w:ind w:firstLine="360" w:firstLineChars="150"/>
              <w:rPr>
                <w:rFonts w:eastAsia="仿宋_GB2312"/>
                <w:sz w:val="24"/>
              </w:rPr>
            </w:pPr>
          </w:p>
          <w:p w14:paraId="06ED0DCE">
            <w:pPr>
              <w:pStyle w:val="5"/>
            </w:pPr>
          </w:p>
          <w:p w14:paraId="3018ACFE">
            <w:pPr>
              <w:ind w:firstLine="360" w:firstLineChars="150"/>
              <w:rPr>
                <w:rFonts w:eastAsia="仿宋_GB2312"/>
                <w:sz w:val="24"/>
              </w:rPr>
            </w:pPr>
          </w:p>
          <w:p w14:paraId="415CBB6C">
            <w:pPr>
              <w:ind w:firstLine="360" w:firstLineChars="1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负责人（签字）：           单位（盖章）：</w:t>
            </w:r>
          </w:p>
          <w:p w14:paraId="4BEF5BDB">
            <w:pPr>
              <w:ind w:right="480" w:firstLine="4680" w:firstLineChars="1950"/>
              <w:jc w:val="right"/>
              <w:rPr>
                <w:rFonts w:eastAsia="仿宋_GB2312"/>
                <w:sz w:val="24"/>
              </w:rPr>
            </w:pPr>
          </w:p>
          <w:p w14:paraId="4CC614E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Ansi="仿宋_GB2312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Ansi="仿宋_GB2312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Ansi="仿宋_GB2312" w:eastAsia="仿宋_GB2312"/>
                <w:sz w:val="24"/>
              </w:rPr>
              <w:t>日</w:t>
            </w:r>
          </w:p>
        </w:tc>
      </w:tr>
      <w:tr w14:paraId="0245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016" w:type="dxa"/>
            <w:vAlign w:val="center"/>
          </w:tcPr>
          <w:p w14:paraId="308CC1F2">
            <w:pPr>
              <w:rPr>
                <w:rFonts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自治区人力资源和社会保障厅意见</w:t>
            </w:r>
          </w:p>
        </w:tc>
      </w:tr>
      <w:tr w14:paraId="62C4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9016" w:type="dxa"/>
          </w:tcPr>
          <w:p w14:paraId="17934E4D">
            <w:pPr>
              <w:ind w:firstLine="360" w:firstLineChars="150"/>
              <w:rPr>
                <w:rFonts w:eastAsia="仿宋_GB2312"/>
                <w:sz w:val="24"/>
              </w:rPr>
            </w:pPr>
          </w:p>
          <w:p w14:paraId="2805C1BC">
            <w:pPr>
              <w:pStyle w:val="5"/>
            </w:pPr>
          </w:p>
          <w:p w14:paraId="7293BC9C">
            <w:pPr>
              <w:ind w:firstLine="360" w:firstLineChars="150"/>
              <w:rPr>
                <w:rFonts w:eastAsia="仿宋_GB2312"/>
                <w:sz w:val="24"/>
              </w:rPr>
            </w:pPr>
          </w:p>
          <w:p w14:paraId="184C84C7">
            <w:pPr>
              <w:ind w:firstLine="360" w:firstLineChars="1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负责人（签字）：           单位（盖章）：</w:t>
            </w:r>
          </w:p>
          <w:p w14:paraId="16178ABF">
            <w:pPr>
              <w:ind w:right="480" w:firstLine="4680" w:firstLineChars="1950"/>
              <w:jc w:val="right"/>
              <w:rPr>
                <w:rFonts w:eastAsia="仿宋_GB2312"/>
                <w:sz w:val="24"/>
              </w:rPr>
            </w:pPr>
          </w:p>
          <w:p w14:paraId="51CFF639">
            <w:pPr>
              <w:ind w:firstLine="360" w:firstLineChars="1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Ansi="仿宋_GB2312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Ansi="仿宋_GB2312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Ansi="仿宋_GB2312" w:eastAsia="仿宋_GB2312"/>
                <w:sz w:val="24"/>
              </w:rPr>
              <w:t>日</w:t>
            </w:r>
          </w:p>
        </w:tc>
      </w:tr>
    </w:tbl>
    <w:p w14:paraId="53CFB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</w:p>
    <w:p w14:paraId="0CF9BB9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9DBD03-9333-49E6-B169-5B63081813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9C69A8-CCDC-4DD3-AAC3-8D09875758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DECE528-2400-44C8-B6ED-0A4BC4656AE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194A26-7F18-45C4-81EA-3DC2CC7B090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CA76D1B-6F68-42D4-B185-A0B110120B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323AD1B-610E-47A9-B6BC-4256C7EFD9B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BBD37BB-A012-443D-AF09-5A64AC625B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2841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377F9B3">
        <w:pPr>
          <w:pStyle w:val="4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3E5910F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2841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D4B0CD1">
        <w:pPr>
          <w:pStyle w:val="4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4FE3520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22399"/>
    <w:rsid w:val="085E21DC"/>
    <w:rsid w:val="45322399"/>
    <w:rsid w:val="7DBE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2026-01-30T09:29:00Z</dcterms:created>
  <dc:creator>王某某</dc:creator>
  <cp:lastModifiedBy>王某某</cp:lastModifiedBy>
  <dcterms:modified xsi:type="dcterms:W3CDTF">2026-01-30T09:29:46Z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424A7ADC585F4015A3C6A058DE3E0509_11</vt:lpwstr>
  </property>
  <property fmtid="{D5CDD505-2E9C-101B-9397-08002B2CF9AE}" pid="4" name="KSOTemplateDocerSaveRecord">
    <vt:lpwstr>eyJoZGlkIjoiMTYyNmE5YmU1YmUzZGY5ZjBjZjY3OWEzMjdhZmE4NTQiLCJ1c2VySWQiOiI1NzgzNjUwMjIifQ==</vt:lpwstr>
  </property>
</Properties>
</file>